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A2552" w14:textId="77777777" w:rsidR="003008CC" w:rsidRDefault="003008CC" w:rsidP="003008CC"/>
    <w:p w14:paraId="676681AB" w14:textId="77777777" w:rsidR="003008CC" w:rsidRDefault="003008CC" w:rsidP="003008CC">
      <w:r>
        <w:t xml:space="preserve"> </w:t>
      </w:r>
    </w:p>
    <w:p w14:paraId="2A6A1B6D" w14:textId="77777777" w:rsidR="003008CC" w:rsidRPr="00E65F42" w:rsidRDefault="003008CC" w:rsidP="003008CC">
      <w:pPr>
        <w:rPr>
          <w:b/>
          <w:bCs/>
          <w:u w:val="single"/>
        </w:rPr>
      </w:pPr>
      <w:r w:rsidRPr="00E65F42">
        <w:rPr>
          <w:b/>
          <w:bCs/>
          <w:u w:val="single"/>
        </w:rPr>
        <w:t>NOTTON PARISH COUNCIL</w:t>
      </w:r>
    </w:p>
    <w:p w14:paraId="11BF0290" w14:textId="77777777" w:rsidR="003008CC" w:rsidRDefault="003008CC" w:rsidP="003008CC"/>
    <w:p w14:paraId="628976E1" w14:textId="43AAFD2A" w:rsidR="003008CC" w:rsidRPr="0077238A" w:rsidRDefault="003008CC" w:rsidP="003008CC">
      <w:pPr>
        <w:rPr>
          <w:rFonts w:ascii="Times New Roman" w:hAnsi="Times New Roman" w:cs="Times New Roman"/>
          <w:sz w:val="20"/>
          <w:szCs w:val="20"/>
        </w:rPr>
      </w:pPr>
      <w:r w:rsidRPr="0077238A">
        <w:rPr>
          <w:rFonts w:ascii="Times New Roman" w:hAnsi="Times New Roman" w:cs="Times New Roman"/>
          <w:sz w:val="20"/>
          <w:szCs w:val="20"/>
        </w:rPr>
        <w:t xml:space="preserve">POLICY DOCUMENT </w:t>
      </w:r>
    </w:p>
    <w:p w14:paraId="4EA275F2" w14:textId="77777777" w:rsidR="003008CC" w:rsidRPr="0077238A" w:rsidRDefault="003008CC" w:rsidP="003008CC">
      <w:pPr>
        <w:rPr>
          <w:rFonts w:ascii="Times New Roman" w:hAnsi="Times New Roman" w:cs="Times New Roman"/>
          <w:sz w:val="20"/>
          <w:szCs w:val="20"/>
        </w:rPr>
      </w:pPr>
      <w:r w:rsidRPr="0077238A">
        <w:rPr>
          <w:rFonts w:ascii="Times New Roman" w:hAnsi="Times New Roman" w:cs="Times New Roman"/>
          <w:sz w:val="20"/>
          <w:szCs w:val="20"/>
        </w:rPr>
        <w:t xml:space="preserve">WEB CONTENT ACCESSIBILITY GUIDELINES </w:t>
      </w:r>
    </w:p>
    <w:p w14:paraId="4993A772" w14:textId="77777777" w:rsidR="003008CC" w:rsidRPr="00D22020" w:rsidRDefault="003008CC" w:rsidP="003008CC">
      <w:pPr>
        <w:rPr>
          <w:rFonts w:ascii="Times New Roman" w:hAnsi="Times New Roman" w:cs="Times New Roman"/>
          <w:sz w:val="20"/>
          <w:szCs w:val="20"/>
        </w:rPr>
      </w:pPr>
      <w:r w:rsidRPr="00D22020">
        <w:rPr>
          <w:rFonts w:ascii="Times New Roman" w:hAnsi="Times New Roman" w:cs="Times New Roman"/>
          <w:sz w:val="20"/>
          <w:szCs w:val="20"/>
        </w:rPr>
        <w:t xml:space="preserve"> </w:t>
      </w:r>
    </w:p>
    <w:p w14:paraId="408B94C9" w14:textId="2033C756" w:rsidR="003008CC" w:rsidRPr="00D22020" w:rsidRDefault="003D1396" w:rsidP="003008CC">
      <w:pPr>
        <w:rPr>
          <w:rFonts w:ascii="Times New Roman" w:hAnsi="Times New Roman" w:cs="Times New Roman"/>
          <w:sz w:val="20"/>
          <w:szCs w:val="20"/>
        </w:rPr>
      </w:pPr>
      <w:r w:rsidRPr="00D22020">
        <w:rPr>
          <w:rFonts w:ascii="Times New Roman" w:hAnsi="Times New Roman" w:cs="Times New Roman"/>
          <w:sz w:val="20"/>
          <w:szCs w:val="20"/>
        </w:rPr>
        <w:t>Notton</w:t>
      </w:r>
      <w:r w:rsidR="003008CC" w:rsidRPr="00D22020">
        <w:rPr>
          <w:rFonts w:ascii="Times New Roman" w:hAnsi="Times New Roman" w:cs="Times New Roman"/>
          <w:sz w:val="20"/>
          <w:szCs w:val="20"/>
        </w:rPr>
        <w:t xml:space="preserve"> Parish Council is committed to providing a website that is accessible to the widest possible audience regardless of technology or ability. We are actively working to ensure that the accessibility and usability of our website is as compliant as is possible within the limits of cost and resource available to us. </w:t>
      </w:r>
      <w:r w:rsidR="00692D0B" w:rsidRPr="00D22020">
        <w:rPr>
          <w:rFonts w:ascii="Times New Roman" w:hAnsi="Times New Roman" w:cs="Times New Roman"/>
          <w:sz w:val="20"/>
          <w:szCs w:val="20"/>
        </w:rPr>
        <w:t>We actively strive to comply with government guidelines and have tested the site using their assessment tool in 2021.</w:t>
      </w:r>
    </w:p>
    <w:p w14:paraId="7D72ECCE" w14:textId="042A3C67" w:rsidR="0077238A" w:rsidRPr="00D22020" w:rsidRDefault="0077238A" w:rsidP="003008CC">
      <w:pPr>
        <w:rPr>
          <w:rFonts w:ascii="Times New Roman" w:hAnsi="Times New Roman" w:cs="Times New Roman"/>
          <w:sz w:val="20"/>
          <w:szCs w:val="20"/>
        </w:rPr>
      </w:pPr>
      <w:r w:rsidRPr="00D22020">
        <w:rPr>
          <w:rFonts w:ascii="Times New Roman" w:hAnsi="Times New Roman" w:cs="Times New Roman"/>
          <w:sz w:val="20"/>
          <w:szCs w:val="20"/>
        </w:rPr>
        <w:t>The following improvements have been made to enhance the accessibility. We continue with annual checks and strive to adhere to the government guidelines:</w:t>
      </w:r>
    </w:p>
    <w:p w14:paraId="21FDDF0C" w14:textId="24B2EDFF" w:rsidR="0077238A" w:rsidRPr="00D22020" w:rsidRDefault="0077238A" w:rsidP="0077238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0"/>
          <w:szCs w:val="20"/>
          <w:lang w:eastAsia="en-GB"/>
        </w:rPr>
      </w:pPr>
      <w:r w:rsidRPr="00D22020">
        <w:rPr>
          <w:rFonts w:ascii="Times New Roman" w:eastAsia="Times New Roman" w:hAnsi="Times New Roman" w:cs="Times New Roman"/>
          <w:sz w:val="20"/>
          <w:szCs w:val="20"/>
          <w:lang w:eastAsia="en-GB"/>
        </w:rPr>
        <w:t>change colours, contrast levels and fonts </w:t>
      </w:r>
    </w:p>
    <w:p w14:paraId="2362A29B" w14:textId="1EAAA0B6" w:rsidR="0077238A" w:rsidRPr="00D22020" w:rsidRDefault="0077238A" w:rsidP="0077238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0"/>
          <w:szCs w:val="20"/>
          <w:lang w:eastAsia="en-GB"/>
        </w:rPr>
      </w:pPr>
      <w:r w:rsidRPr="00D22020">
        <w:rPr>
          <w:rFonts w:ascii="Times New Roman" w:eastAsia="Times New Roman" w:hAnsi="Times New Roman" w:cs="Times New Roman"/>
          <w:sz w:val="20"/>
          <w:szCs w:val="20"/>
          <w:lang w:eastAsia="en-GB"/>
        </w:rPr>
        <w:t>zoom in up to 300% without the text spilling off the screen </w:t>
      </w:r>
    </w:p>
    <w:p w14:paraId="1A04E695" w14:textId="2E008CEC" w:rsidR="0077238A" w:rsidRPr="00D22020" w:rsidRDefault="0077238A" w:rsidP="0077238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0"/>
          <w:szCs w:val="20"/>
          <w:lang w:eastAsia="en-GB"/>
        </w:rPr>
      </w:pPr>
      <w:r w:rsidRPr="00D22020">
        <w:rPr>
          <w:rFonts w:ascii="Times New Roman" w:eastAsia="Times New Roman" w:hAnsi="Times New Roman" w:cs="Times New Roman"/>
          <w:sz w:val="20"/>
          <w:szCs w:val="20"/>
          <w:lang w:eastAsia="en-GB"/>
        </w:rPr>
        <w:t>navigate most of the website using just a keyboard </w:t>
      </w:r>
    </w:p>
    <w:p w14:paraId="490EA68A" w14:textId="4B06C3C2" w:rsidR="0077238A" w:rsidRPr="00D22020" w:rsidRDefault="0077238A" w:rsidP="0077238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0"/>
          <w:szCs w:val="20"/>
          <w:lang w:eastAsia="en-GB"/>
        </w:rPr>
      </w:pPr>
      <w:r w:rsidRPr="00D22020">
        <w:rPr>
          <w:rFonts w:ascii="Times New Roman" w:eastAsia="Times New Roman" w:hAnsi="Times New Roman" w:cs="Times New Roman"/>
          <w:sz w:val="20"/>
          <w:szCs w:val="20"/>
          <w:lang w:eastAsia="en-GB"/>
        </w:rPr>
        <w:t>navigate most of the website using speech recognition software </w:t>
      </w:r>
    </w:p>
    <w:p w14:paraId="5217CFC1" w14:textId="6682824F" w:rsidR="0077238A" w:rsidRPr="00D22020" w:rsidRDefault="0077238A" w:rsidP="0077238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0"/>
          <w:szCs w:val="20"/>
          <w:lang w:eastAsia="en-GB"/>
        </w:rPr>
      </w:pPr>
      <w:r w:rsidRPr="00D22020">
        <w:rPr>
          <w:rFonts w:ascii="Times New Roman" w:eastAsia="Times New Roman" w:hAnsi="Times New Roman" w:cs="Times New Roman"/>
          <w:sz w:val="20"/>
          <w:szCs w:val="20"/>
          <w:lang w:eastAsia="en-GB"/>
        </w:rPr>
        <w:t>listen to most of the website using a screen reader (including the most recent versions of JAWS, NVDA and Voice Over) </w:t>
      </w:r>
    </w:p>
    <w:p w14:paraId="7689EDDC" w14:textId="10B04C9B" w:rsidR="0077238A" w:rsidRPr="00D22020" w:rsidRDefault="0077238A" w:rsidP="0077238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0"/>
          <w:szCs w:val="20"/>
          <w:lang w:eastAsia="en-GB"/>
        </w:rPr>
      </w:pPr>
      <w:r w:rsidRPr="00D22020">
        <w:rPr>
          <w:rFonts w:ascii="Times New Roman" w:eastAsia="Times New Roman" w:hAnsi="Times New Roman" w:cs="Times New Roman"/>
          <w:sz w:val="20"/>
          <w:szCs w:val="20"/>
          <w:lang w:eastAsia="en-GB"/>
        </w:rPr>
        <w:t>find information contained in difficult to navigate tables within a text block or other accessible format on the same page </w:t>
      </w:r>
    </w:p>
    <w:p w14:paraId="5E5EBA6E" w14:textId="77777777" w:rsidR="0077238A" w:rsidRPr="00D22020" w:rsidRDefault="0077238A" w:rsidP="003008CC">
      <w:pPr>
        <w:rPr>
          <w:rFonts w:ascii="Times New Roman" w:hAnsi="Times New Roman" w:cs="Times New Roman"/>
          <w:sz w:val="20"/>
          <w:szCs w:val="20"/>
        </w:rPr>
      </w:pPr>
    </w:p>
    <w:p w14:paraId="45D7AABA" w14:textId="49791D13" w:rsidR="003008CC" w:rsidRPr="00D22020" w:rsidRDefault="003008CC" w:rsidP="003008CC">
      <w:pPr>
        <w:rPr>
          <w:rFonts w:ascii="Times New Roman" w:hAnsi="Times New Roman" w:cs="Times New Roman"/>
          <w:sz w:val="20"/>
          <w:szCs w:val="20"/>
        </w:rPr>
      </w:pPr>
      <w:r w:rsidRPr="00D22020">
        <w:rPr>
          <w:rFonts w:ascii="Times New Roman" w:hAnsi="Times New Roman" w:cs="Times New Roman"/>
          <w:sz w:val="20"/>
          <w:szCs w:val="20"/>
        </w:rPr>
        <w:t xml:space="preserve">Should any member of the public have genuine concern relating to either the accessibility or the functionality of the site they should contact, in the first instance, the site webmaster at </w:t>
      </w:r>
      <w:r w:rsidR="00692D0B" w:rsidRPr="00D22020">
        <w:rPr>
          <w:rFonts w:ascii="Times New Roman" w:hAnsi="Times New Roman" w:cs="Times New Roman"/>
          <w:b/>
          <w:bCs/>
          <w:sz w:val="20"/>
          <w:szCs w:val="20"/>
        </w:rPr>
        <w:t>www.notton-pc.gov.uk</w:t>
      </w:r>
      <w:r w:rsidR="00692D0B" w:rsidRPr="00D22020">
        <w:rPr>
          <w:rFonts w:ascii="Times New Roman" w:hAnsi="Times New Roman" w:cs="Times New Roman"/>
          <w:sz w:val="20"/>
          <w:szCs w:val="20"/>
        </w:rPr>
        <w:t xml:space="preserve"> or</w:t>
      </w:r>
      <w:r w:rsidR="0055288C" w:rsidRPr="00D22020">
        <w:rPr>
          <w:rFonts w:ascii="Times New Roman" w:hAnsi="Times New Roman" w:cs="Times New Roman"/>
          <w:sz w:val="20"/>
          <w:szCs w:val="20"/>
        </w:rPr>
        <w:t xml:space="preserve"> Parish Clerk</w:t>
      </w:r>
      <w:r w:rsidRPr="00D22020">
        <w:rPr>
          <w:rFonts w:ascii="Times New Roman" w:hAnsi="Times New Roman" w:cs="Times New Roman"/>
          <w:sz w:val="20"/>
          <w:szCs w:val="20"/>
        </w:rPr>
        <w:t xml:space="preserve"> who will make every effort to provide a solution to the concern. </w:t>
      </w:r>
    </w:p>
    <w:p w14:paraId="7DBD74E3" w14:textId="343F4027" w:rsidR="00753538" w:rsidRPr="00D22020" w:rsidRDefault="003008CC" w:rsidP="003008CC">
      <w:pPr>
        <w:rPr>
          <w:rFonts w:ascii="Times New Roman" w:hAnsi="Times New Roman" w:cs="Times New Roman"/>
          <w:sz w:val="20"/>
          <w:szCs w:val="20"/>
        </w:rPr>
      </w:pPr>
      <w:r w:rsidRPr="00D22020">
        <w:rPr>
          <w:rFonts w:ascii="Times New Roman" w:hAnsi="Times New Roman" w:cs="Times New Roman"/>
          <w:sz w:val="20"/>
          <w:szCs w:val="20"/>
        </w:rPr>
        <w:t xml:space="preserve">Publication of this document was formally approved at a meeting of the Parish Council held on </w:t>
      </w:r>
      <w:r w:rsidR="004B30E5" w:rsidRPr="00D22020">
        <w:rPr>
          <w:rFonts w:ascii="Times New Roman" w:hAnsi="Times New Roman" w:cs="Times New Roman"/>
          <w:sz w:val="20"/>
          <w:szCs w:val="20"/>
        </w:rPr>
        <w:t>1</w:t>
      </w:r>
      <w:r w:rsidR="004B30E5" w:rsidRPr="00D22020">
        <w:rPr>
          <w:rFonts w:ascii="Times New Roman" w:hAnsi="Times New Roman" w:cs="Times New Roman"/>
          <w:sz w:val="20"/>
          <w:szCs w:val="20"/>
          <w:vertAlign w:val="superscript"/>
        </w:rPr>
        <w:t>st</w:t>
      </w:r>
      <w:r w:rsidR="004B30E5" w:rsidRPr="00D22020">
        <w:rPr>
          <w:rFonts w:ascii="Times New Roman" w:hAnsi="Times New Roman" w:cs="Times New Roman"/>
          <w:sz w:val="20"/>
          <w:szCs w:val="20"/>
        </w:rPr>
        <w:t xml:space="preserve"> April</w:t>
      </w:r>
      <w:r w:rsidR="006020C4" w:rsidRPr="00D22020">
        <w:rPr>
          <w:rFonts w:ascii="Times New Roman" w:hAnsi="Times New Roman" w:cs="Times New Roman"/>
          <w:sz w:val="20"/>
          <w:szCs w:val="20"/>
        </w:rPr>
        <w:t xml:space="preserve"> 202</w:t>
      </w:r>
      <w:r w:rsidR="004B30E5" w:rsidRPr="00D22020">
        <w:rPr>
          <w:rFonts w:ascii="Times New Roman" w:hAnsi="Times New Roman" w:cs="Times New Roman"/>
          <w:sz w:val="20"/>
          <w:szCs w:val="20"/>
        </w:rPr>
        <w:t>1</w:t>
      </w:r>
    </w:p>
    <w:p w14:paraId="3A8AE916" w14:textId="7E1CB40D" w:rsidR="003008CC" w:rsidRDefault="003008CC" w:rsidP="003008CC"/>
    <w:p w14:paraId="2E3451D5" w14:textId="28341CA4" w:rsidR="003008CC" w:rsidRDefault="003008CC" w:rsidP="003008CC"/>
    <w:p w14:paraId="723B8542" w14:textId="182AF7BC" w:rsidR="003008CC" w:rsidRDefault="004B30E5" w:rsidP="003008CC">
      <w:r>
        <w:t>Julia Talbot</w:t>
      </w:r>
    </w:p>
    <w:p w14:paraId="436E9FA5" w14:textId="73FB56CB" w:rsidR="004B30E5" w:rsidRDefault="004B30E5" w:rsidP="003008CC">
      <w:r>
        <w:t>Notton Parish Council Clerk</w:t>
      </w:r>
    </w:p>
    <w:p w14:paraId="0C3DAB27" w14:textId="4E92E2CC" w:rsidR="004B30E5" w:rsidRDefault="004B30E5" w:rsidP="003008CC">
      <w:r>
        <w:t xml:space="preserve">E Mail: </w:t>
      </w:r>
      <w:r w:rsidRPr="004B30E5">
        <w:t>parish.clerk@notton-pc.gov.uk</w:t>
      </w:r>
    </w:p>
    <w:p w14:paraId="34BBBC60" w14:textId="40C193AE" w:rsidR="003008CC" w:rsidRDefault="003008CC" w:rsidP="003008CC"/>
    <w:sectPr w:rsidR="00300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3C95"/>
    <w:multiLevelType w:val="multilevel"/>
    <w:tmpl w:val="B192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CC"/>
    <w:rsid w:val="003008CC"/>
    <w:rsid w:val="003D1396"/>
    <w:rsid w:val="004B30E5"/>
    <w:rsid w:val="0055288C"/>
    <w:rsid w:val="006020C4"/>
    <w:rsid w:val="00692D0B"/>
    <w:rsid w:val="00753538"/>
    <w:rsid w:val="0077238A"/>
    <w:rsid w:val="00D22020"/>
    <w:rsid w:val="00E44A7D"/>
    <w:rsid w:val="00E65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8736"/>
  <w15:chartTrackingRefBased/>
  <w15:docId w15:val="{68212654-3667-4F16-8169-D0211513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Hicks</dc:creator>
  <cp:keywords/>
  <dc:description/>
  <cp:lastModifiedBy>John Hicks</cp:lastModifiedBy>
  <cp:revision>2</cp:revision>
  <dcterms:created xsi:type="dcterms:W3CDTF">2021-04-02T07:23:00Z</dcterms:created>
  <dcterms:modified xsi:type="dcterms:W3CDTF">2021-04-02T07:23:00Z</dcterms:modified>
</cp:coreProperties>
</file>